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141"/>
        <w:tblW w:w="7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374"/>
        <w:gridCol w:w="1600"/>
        <w:gridCol w:w="3520"/>
      </w:tblGrid>
      <w:tr w:rsidR="00787751" w:rsidRPr="00787751" w14:paraId="650D96DB" w14:textId="77777777" w:rsidTr="00787751">
        <w:trPr>
          <w:trHeight w:val="399"/>
        </w:trPr>
        <w:tc>
          <w:tcPr>
            <w:tcW w:w="846" w:type="dxa"/>
            <w:shd w:val="clear" w:color="000000" w:fill="FFFFFF"/>
            <w:vAlign w:val="center"/>
            <w:hideMark/>
          </w:tcPr>
          <w:p w14:paraId="756317C3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877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74" w:type="dxa"/>
            <w:shd w:val="clear" w:color="000000" w:fill="FFFFFF"/>
            <w:vAlign w:val="center"/>
            <w:hideMark/>
          </w:tcPr>
          <w:p w14:paraId="75938DD2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877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1600" w:type="dxa"/>
            <w:shd w:val="clear" w:color="000000" w:fill="FFFFFF"/>
            <w:vAlign w:val="center"/>
            <w:hideMark/>
          </w:tcPr>
          <w:p w14:paraId="38B4A667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877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520" w:type="dxa"/>
            <w:shd w:val="clear" w:color="000000" w:fill="FFFFFF"/>
            <w:vAlign w:val="center"/>
            <w:hideMark/>
          </w:tcPr>
          <w:p w14:paraId="056093AA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78775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所在学院名称</w:t>
            </w:r>
          </w:p>
        </w:tc>
      </w:tr>
      <w:tr w:rsidR="00787751" w:rsidRPr="00787751" w14:paraId="468D6647" w14:textId="77777777" w:rsidTr="00787751">
        <w:trPr>
          <w:trHeight w:val="399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55612EF1" w14:textId="77777777" w:rsidR="00787751" w:rsidRPr="00787751" w:rsidRDefault="00787751" w:rsidP="0078775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0C52B629" w14:textId="77777777" w:rsidR="00787751" w:rsidRPr="00787751" w:rsidRDefault="00787751" w:rsidP="0078775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56854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C22F7DE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刘淑玲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448BE999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旭日广东服装学院</w:t>
            </w:r>
          </w:p>
        </w:tc>
      </w:tr>
      <w:tr w:rsidR="00787751" w:rsidRPr="00787751" w14:paraId="768F36A8" w14:textId="77777777" w:rsidTr="00787751">
        <w:trPr>
          <w:trHeight w:val="399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9998783" w14:textId="77777777" w:rsidR="00787751" w:rsidRPr="00787751" w:rsidRDefault="00787751" w:rsidP="0078775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51F07EA3" w14:textId="77777777" w:rsidR="00787751" w:rsidRPr="00787751" w:rsidRDefault="00787751" w:rsidP="0078775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60796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70916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陈如萍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64644A9C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数学与统计学院</w:t>
            </w:r>
          </w:p>
        </w:tc>
      </w:tr>
      <w:tr w:rsidR="00787751" w:rsidRPr="00787751" w14:paraId="01CF7EBA" w14:textId="77777777" w:rsidTr="00787751">
        <w:trPr>
          <w:trHeight w:val="399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6F30D220" w14:textId="77777777" w:rsidR="00787751" w:rsidRPr="00787751" w:rsidRDefault="00787751" w:rsidP="0078775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3EFA02A5" w14:textId="77777777" w:rsidR="00787751" w:rsidRPr="00787751" w:rsidRDefault="00787751" w:rsidP="0078775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49734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84458DF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78775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吴丹纯</w:t>
            </w:r>
            <w:proofErr w:type="gramEnd"/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11123031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文学与传媒学院</w:t>
            </w:r>
          </w:p>
        </w:tc>
      </w:tr>
      <w:tr w:rsidR="00787751" w:rsidRPr="00787751" w14:paraId="7B0C3BDD" w14:textId="77777777" w:rsidTr="00787751">
        <w:trPr>
          <w:trHeight w:val="399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03D5E85" w14:textId="77777777" w:rsidR="00787751" w:rsidRPr="00787751" w:rsidRDefault="00787751" w:rsidP="0078775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1D5FC998" w14:textId="77777777" w:rsidR="00787751" w:rsidRPr="00787751" w:rsidRDefault="00787751" w:rsidP="0078775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66234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EC59C50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陆准儿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7E0AAFEE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马克思主义学院</w:t>
            </w:r>
          </w:p>
        </w:tc>
      </w:tr>
      <w:tr w:rsidR="00787751" w:rsidRPr="00787751" w14:paraId="18E284F3" w14:textId="77777777" w:rsidTr="00787751">
        <w:trPr>
          <w:trHeight w:val="399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1F61779C" w14:textId="77777777" w:rsidR="00787751" w:rsidRPr="00787751" w:rsidRDefault="00787751" w:rsidP="0078775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79366BEB" w14:textId="77777777" w:rsidR="00787751" w:rsidRPr="00787751" w:rsidRDefault="00787751" w:rsidP="0078775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70497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7D704D1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proofErr w:type="gramStart"/>
            <w:r w:rsidRPr="0078775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徐楚佳</w:t>
            </w:r>
            <w:proofErr w:type="gramEnd"/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4EE095E0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经济管理学院</w:t>
            </w:r>
          </w:p>
        </w:tc>
      </w:tr>
      <w:tr w:rsidR="00787751" w:rsidRPr="00787751" w14:paraId="1BB2CE00" w14:textId="77777777" w:rsidTr="00787751">
        <w:trPr>
          <w:trHeight w:val="399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45131832" w14:textId="77777777" w:rsidR="00787751" w:rsidRPr="00787751" w:rsidRDefault="00787751" w:rsidP="0078775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08941FAB" w14:textId="77777777" w:rsidR="00787751" w:rsidRPr="00787751" w:rsidRDefault="00787751" w:rsidP="0078775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65088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58F8D02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郑彤阳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5F214DCE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政法学院</w:t>
            </w:r>
          </w:p>
        </w:tc>
      </w:tr>
      <w:tr w:rsidR="00787751" w:rsidRPr="00787751" w14:paraId="53DA48CC" w14:textId="77777777" w:rsidTr="00787751">
        <w:trPr>
          <w:trHeight w:val="399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35959AA3" w14:textId="77777777" w:rsidR="00787751" w:rsidRPr="00787751" w:rsidRDefault="00787751" w:rsidP="0078775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374" w:type="dxa"/>
            <w:shd w:val="clear" w:color="auto" w:fill="auto"/>
            <w:vAlign w:val="center"/>
            <w:hideMark/>
          </w:tcPr>
          <w:p w14:paraId="475A2160" w14:textId="77777777" w:rsidR="00787751" w:rsidRPr="00787751" w:rsidRDefault="00787751" w:rsidP="00787751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47449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67BF489F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王添娜</w:t>
            </w:r>
          </w:p>
        </w:tc>
        <w:tc>
          <w:tcPr>
            <w:tcW w:w="3520" w:type="dxa"/>
            <w:shd w:val="clear" w:color="auto" w:fill="auto"/>
            <w:vAlign w:val="center"/>
            <w:hideMark/>
          </w:tcPr>
          <w:p w14:paraId="3051F96B" w14:textId="77777777" w:rsidR="00787751" w:rsidRPr="00787751" w:rsidRDefault="00787751" w:rsidP="0078775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787751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教育科学学院</w:t>
            </w:r>
          </w:p>
        </w:tc>
      </w:tr>
    </w:tbl>
    <w:p w14:paraId="530E556E" w14:textId="3CBB6FBC" w:rsidR="00AD6A65" w:rsidRPr="00787751" w:rsidRDefault="00787751" w:rsidP="00787751">
      <w:pPr>
        <w:jc w:val="center"/>
        <w:rPr>
          <w:rFonts w:ascii="宋体" w:eastAsia="宋体" w:hAnsi="宋体"/>
          <w:b/>
          <w:bCs/>
          <w:sz w:val="48"/>
          <w:szCs w:val="48"/>
        </w:rPr>
      </w:pPr>
      <w:r w:rsidRPr="00787751">
        <w:rPr>
          <w:rFonts w:ascii="宋体" w:eastAsia="宋体" w:hAnsi="宋体" w:hint="eastAsia"/>
          <w:b/>
          <w:bCs/>
          <w:sz w:val="48"/>
          <w:szCs w:val="48"/>
        </w:rPr>
        <w:t>惠州学院</w:t>
      </w:r>
      <w:r w:rsidRPr="00787751">
        <w:rPr>
          <w:rFonts w:ascii="宋体" w:eastAsia="宋体" w:hAnsi="宋体"/>
          <w:b/>
          <w:bCs/>
          <w:sz w:val="48"/>
          <w:szCs w:val="48"/>
        </w:rPr>
        <w:t>2022年“青春爱运动 健康强中国 一起云支教 共同迎冬奥”</w:t>
      </w:r>
      <w:proofErr w:type="gramStart"/>
      <w:r w:rsidRPr="00787751">
        <w:rPr>
          <w:rFonts w:ascii="宋体" w:eastAsia="宋体" w:hAnsi="宋体"/>
          <w:b/>
          <w:bCs/>
          <w:sz w:val="48"/>
          <w:szCs w:val="48"/>
        </w:rPr>
        <w:t>寒期社会实践</w:t>
      </w:r>
      <w:proofErr w:type="gramEnd"/>
      <w:r w:rsidRPr="00787751">
        <w:rPr>
          <w:rFonts w:ascii="宋体" w:eastAsia="宋体" w:hAnsi="宋体"/>
          <w:b/>
          <w:bCs/>
          <w:sz w:val="48"/>
          <w:szCs w:val="48"/>
        </w:rPr>
        <w:t>专项活动优秀个人名单</w:t>
      </w:r>
    </w:p>
    <w:sectPr w:rsidR="00AD6A65" w:rsidRPr="00787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51"/>
    <w:rsid w:val="00787751"/>
    <w:rsid w:val="00AD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CC085"/>
  <w15:chartTrackingRefBased/>
  <w15:docId w15:val="{BDAFAA39-E418-4F80-967F-5D6535DB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2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燕婷</dc:creator>
  <cp:keywords/>
  <dc:description/>
  <cp:lastModifiedBy>陈 燕婷</cp:lastModifiedBy>
  <cp:revision>1</cp:revision>
  <dcterms:created xsi:type="dcterms:W3CDTF">2022-04-14T04:34:00Z</dcterms:created>
  <dcterms:modified xsi:type="dcterms:W3CDTF">2022-04-14T04:37:00Z</dcterms:modified>
</cp:coreProperties>
</file>