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2"/>
        </w:tabs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第十八届广东大学生校园文体艺术节活动之</w:t>
      </w:r>
    </w:p>
    <w:p>
      <w:pPr>
        <w:spacing w:line="720" w:lineRule="exact"/>
        <w:jc w:val="center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粤港澳青年大学生短视频比赛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spacing w:after="156" w:afterLines="50" w:line="400" w:lineRule="exact"/>
        <w:ind w:right="-535" w:rightChars="-255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单位名称（盖章）：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_GBK"/>
          <w:color w:val="C00000"/>
          <w:sz w:val="28"/>
          <w:szCs w:val="28"/>
          <w:u w:val="single"/>
          <w:lang w:val="en-US" w:eastAsia="zh-CN"/>
        </w:rPr>
        <w:t>XX学校</w:t>
      </w:r>
      <w:r>
        <w:rPr>
          <w:rFonts w:hint="eastAsia" w:ascii="Times New Roman" w:hAnsi="Times New Roman" w:eastAsia="方正仿宋_GBK"/>
          <w:color w:val="C00000"/>
          <w:sz w:val="28"/>
          <w:szCs w:val="28"/>
          <w:u w:val="single"/>
          <w:lang w:eastAsia="zh-CN"/>
        </w:rPr>
        <w:t>团委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</w:p>
    <w:tbl>
      <w:tblPr>
        <w:tblStyle w:val="4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参赛组别：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主题单元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（请勾选）</w:t>
            </w: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高质量发展春风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□绿美广东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□文化赓续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负责人联系电话、电子邮件：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队伍人数：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指导老师（所在高校名称、姓名）：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160" w:type="dxa"/>
            <w:gridSpan w:val="2"/>
          </w:tcPr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作品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说明（150字以内）</w:t>
            </w: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主办单位对入选作品有展示、宣传及公布的权利。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您是否同意：□是       □否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  <w:p>
            <w:pPr>
              <w:spacing w:line="400" w:lineRule="exact"/>
              <w:ind w:firstLine="2400" w:firstLineChars="1000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 xml:space="preserve">           负责人签名：</w:t>
            </w:r>
          </w:p>
          <w:p>
            <w:pPr>
              <w:spacing w:line="400" w:lineRule="exact"/>
              <w:ind w:firstLine="2400" w:firstLineChars="1000"/>
              <w:jc w:val="righ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2098" w:right="1474" w:bottom="1928" w:left="1587" w:header="851" w:footer="992" w:gutter="0"/>
          <w:cols w:space="0" w:num="1"/>
          <w:docGrid w:type="lines" w:linePitch="312" w:charSpace="0"/>
        </w:sectPr>
      </w:pPr>
    </w:p>
    <w:p>
      <w:pPr>
        <w:tabs>
          <w:tab w:val="left" w:pos="6432"/>
        </w:tabs>
        <w:rPr>
          <w:rFonts w:hint="eastAsia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M2Q0OTNkZDlkNmJjNjkwMmQxOWZmNDk4ODBmNTAifQ=="/>
  </w:docVars>
  <w:rsids>
    <w:rsidRoot w:val="009F716F"/>
    <w:rsid w:val="00104FB0"/>
    <w:rsid w:val="009F716F"/>
    <w:rsid w:val="69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2023-11-02T09:11:00Z</dcterms:created>
  <dc:creator>PC</dc:creator>
  <cp:lastModifiedBy>123</cp:lastModifiedBy>
  <dcterms:modified xsi:type="dcterms:W3CDTF">2023-11-22T08:12:49Z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10272668AE9A4AA2ACD8B05D184D497C_12</vt:lpwstr>
  </property>
</Properties>
</file>